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7A" w:rsidRPr="00733B7F" w:rsidRDefault="00D40B7A" w:rsidP="00D40B7A">
      <w:pPr>
        <w:jc w:val="center"/>
        <w:rPr>
          <w:b/>
          <w:bCs/>
          <w:i w:val="0"/>
          <w:sz w:val="24"/>
          <w:szCs w:val="24"/>
        </w:rPr>
      </w:pPr>
      <w:r w:rsidRPr="00733B7F">
        <w:rPr>
          <w:b/>
          <w:i w:val="0"/>
          <w:sz w:val="24"/>
          <w:szCs w:val="24"/>
        </w:rPr>
        <w:t>Аннотаци</w:t>
      </w:r>
      <w:r>
        <w:rPr>
          <w:b/>
          <w:i w:val="0"/>
          <w:sz w:val="24"/>
          <w:szCs w:val="24"/>
        </w:rPr>
        <w:t>и</w:t>
      </w:r>
      <w:r w:rsidRPr="00733B7F">
        <w:rPr>
          <w:b/>
          <w:i w:val="0"/>
          <w:sz w:val="24"/>
          <w:szCs w:val="24"/>
        </w:rPr>
        <w:t xml:space="preserve"> к рабоч</w:t>
      </w:r>
      <w:r>
        <w:rPr>
          <w:b/>
          <w:i w:val="0"/>
          <w:sz w:val="24"/>
          <w:szCs w:val="24"/>
        </w:rPr>
        <w:t>им</w:t>
      </w:r>
      <w:r w:rsidRPr="00733B7F">
        <w:rPr>
          <w:b/>
          <w:i w:val="0"/>
          <w:sz w:val="24"/>
          <w:szCs w:val="24"/>
        </w:rPr>
        <w:t xml:space="preserve">  </w:t>
      </w:r>
    </w:p>
    <w:p w:rsidR="00D40B7A" w:rsidRPr="00733B7F" w:rsidRDefault="00D40B7A" w:rsidP="00D40B7A">
      <w:pPr>
        <w:jc w:val="center"/>
        <w:rPr>
          <w:b/>
          <w:bCs/>
          <w:i w:val="0"/>
          <w:sz w:val="24"/>
          <w:szCs w:val="24"/>
        </w:rPr>
      </w:pPr>
      <w:r w:rsidRPr="00733B7F">
        <w:rPr>
          <w:b/>
          <w:i w:val="0"/>
          <w:sz w:val="24"/>
          <w:szCs w:val="24"/>
        </w:rPr>
        <w:t>программ</w:t>
      </w:r>
      <w:r>
        <w:rPr>
          <w:b/>
          <w:i w:val="0"/>
          <w:sz w:val="24"/>
          <w:szCs w:val="24"/>
        </w:rPr>
        <w:t>ам</w:t>
      </w:r>
      <w:r w:rsidRPr="00733B7F">
        <w:rPr>
          <w:b/>
          <w:i w:val="0"/>
          <w:sz w:val="24"/>
          <w:szCs w:val="24"/>
        </w:rPr>
        <w:t xml:space="preserve"> </w:t>
      </w:r>
      <w:r w:rsidRPr="00733B7F">
        <w:rPr>
          <w:b/>
          <w:bCs/>
          <w:i w:val="0"/>
          <w:sz w:val="24"/>
          <w:szCs w:val="24"/>
        </w:rPr>
        <w:t>начального общего образования</w:t>
      </w:r>
    </w:p>
    <w:p w:rsidR="00D40B7A" w:rsidRPr="00733B7F" w:rsidRDefault="00993206" w:rsidP="00D40B7A">
      <w:pPr>
        <w:jc w:val="center"/>
        <w:rPr>
          <w:b/>
          <w:bCs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на 202</w:t>
      </w:r>
      <w:r w:rsidR="000112B7">
        <w:rPr>
          <w:b/>
          <w:bCs/>
          <w:i w:val="0"/>
          <w:sz w:val="24"/>
          <w:szCs w:val="24"/>
        </w:rPr>
        <w:t>4</w:t>
      </w:r>
      <w:r>
        <w:rPr>
          <w:b/>
          <w:bCs/>
          <w:i w:val="0"/>
          <w:sz w:val="24"/>
          <w:szCs w:val="24"/>
        </w:rPr>
        <w:t>–202</w:t>
      </w:r>
      <w:r w:rsidR="000112B7">
        <w:rPr>
          <w:b/>
          <w:bCs/>
          <w:i w:val="0"/>
          <w:sz w:val="24"/>
          <w:szCs w:val="24"/>
        </w:rPr>
        <w:t>5</w:t>
      </w:r>
      <w:bookmarkStart w:id="0" w:name="_GoBack"/>
      <w:bookmarkEnd w:id="0"/>
      <w:r w:rsidR="00D40B7A" w:rsidRPr="00733B7F">
        <w:rPr>
          <w:b/>
          <w:bCs/>
          <w:i w:val="0"/>
          <w:sz w:val="24"/>
          <w:szCs w:val="24"/>
        </w:rPr>
        <w:t xml:space="preserve"> учебный год</w:t>
      </w:r>
    </w:p>
    <w:p w:rsidR="00D40B7A" w:rsidRDefault="00D40B7A" w:rsidP="00733B7F">
      <w:pPr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1 класс «Школа России»</w:t>
      </w:r>
    </w:p>
    <w:p w:rsidR="00D40B7A" w:rsidRDefault="00D40B7A" w:rsidP="00733B7F">
      <w:pPr>
        <w:jc w:val="center"/>
        <w:rPr>
          <w:b/>
          <w:i w:val="0"/>
          <w:sz w:val="24"/>
          <w:szCs w:val="24"/>
        </w:rPr>
      </w:pPr>
    </w:p>
    <w:p w:rsidR="00646695" w:rsidRDefault="00646695" w:rsidP="00646695">
      <w:pPr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Учебники: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Канакина В.П, Горецкий В.Г Русский язык 1 кл.  – М.: Просвещение, 2017</w:t>
      </w:r>
    </w:p>
    <w:p w:rsidR="00646695" w:rsidRP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Горецкий В.Г.,Кирюшкин В.А., Виноградская Л.А. и др. Азбука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Климанова Л.Ф., Горецкий В.Г, Голованова М.В.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>Литературное чтение 1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>кл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Моро М.И. Волкова С,И., Степонова С.В.. Математика 1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 xml:space="preserve">кл. 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Плешаков А.А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 xml:space="preserve">Окружающий мир 1кл. 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Неменская Л.А под ред. Неменского Б.М. . Изобразительное искусство 1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 xml:space="preserve">кл. 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Критская Е.Д., Сергеева Г.П., Шмагина Т.С. Музыка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>1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 xml:space="preserve">кл. </w:t>
      </w:r>
      <w:r>
        <w:rPr>
          <w:b/>
          <w:i w:val="0"/>
          <w:sz w:val="24"/>
          <w:szCs w:val="24"/>
        </w:rPr>
        <w:t>– М.: Просвещение, 2017</w:t>
      </w:r>
    </w:p>
    <w:p w:rsidR="00646695" w:rsidRDefault="00646695" w:rsidP="00646695">
      <w:pPr>
        <w:rPr>
          <w:b/>
          <w:i w:val="0"/>
          <w:sz w:val="24"/>
          <w:szCs w:val="24"/>
        </w:rPr>
      </w:pPr>
      <w:r w:rsidRPr="00646695">
        <w:rPr>
          <w:b/>
          <w:i w:val="0"/>
          <w:sz w:val="24"/>
          <w:szCs w:val="24"/>
        </w:rPr>
        <w:t>Лутцева Е.А., Зуева Т.П. Технология 1</w:t>
      </w:r>
      <w:r>
        <w:rPr>
          <w:b/>
          <w:i w:val="0"/>
          <w:sz w:val="24"/>
          <w:szCs w:val="24"/>
        </w:rPr>
        <w:t xml:space="preserve"> </w:t>
      </w:r>
      <w:r w:rsidRPr="00646695">
        <w:rPr>
          <w:b/>
          <w:i w:val="0"/>
          <w:sz w:val="24"/>
          <w:szCs w:val="24"/>
        </w:rPr>
        <w:t>кл</w:t>
      </w:r>
      <w:r>
        <w:rPr>
          <w:b/>
          <w:i w:val="0"/>
          <w:sz w:val="24"/>
          <w:szCs w:val="24"/>
        </w:rPr>
        <w:t>– М.: Просвещение, 2017</w:t>
      </w:r>
    </w:p>
    <w:p w:rsidR="00F8498C" w:rsidRDefault="00F8498C" w:rsidP="00F8498C">
      <w:pPr>
        <w:rPr>
          <w:b/>
          <w:i w:val="0"/>
          <w:sz w:val="24"/>
          <w:szCs w:val="24"/>
        </w:rPr>
      </w:pPr>
      <w:r>
        <w:rPr>
          <w:b/>
          <w:bCs/>
          <w:i w:val="0"/>
          <w:sz w:val="24"/>
          <w:szCs w:val="24"/>
        </w:rPr>
        <w:t>Лях В.И. Физическая культура 1-4 кл</w:t>
      </w:r>
      <w:r>
        <w:rPr>
          <w:b/>
          <w:i w:val="0"/>
          <w:sz w:val="24"/>
          <w:szCs w:val="24"/>
        </w:rPr>
        <w:t>.. – М.: Просвещение, 2017</w:t>
      </w:r>
    </w:p>
    <w:p w:rsidR="00646695" w:rsidRDefault="00646695" w:rsidP="00F8498C">
      <w:pPr>
        <w:rPr>
          <w:b/>
          <w:i w:val="0"/>
          <w:sz w:val="24"/>
          <w:szCs w:val="24"/>
        </w:rPr>
      </w:pPr>
    </w:p>
    <w:p w:rsidR="00E77098" w:rsidRPr="00733B7F" w:rsidRDefault="00D40B7A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Литературное чтение</w:t>
      </w:r>
    </w:p>
    <w:p w:rsidR="00C94F1F" w:rsidRPr="00733B7F" w:rsidRDefault="00C94F1F" w:rsidP="00733B7F">
      <w:pPr>
        <w:jc w:val="both"/>
        <w:rPr>
          <w:rStyle w:val="FontStyle11"/>
          <w:i w:val="0"/>
          <w:sz w:val="24"/>
          <w:szCs w:val="24"/>
        </w:rPr>
      </w:pPr>
    </w:p>
    <w:p w:rsidR="00733B7F" w:rsidRPr="00733B7F" w:rsidRDefault="00733B7F" w:rsidP="00733B7F">
      <w:pPr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pStyle w:val="ParagraphStyle"/>
        <w:ind w:firstLine="708"/>
        <w:jc w:val="both"/>
        <w:rPr>
          <w:rFonts w:ascii="Times New Roman" w:hAnsi="Times New Roman" w:cs="Times New Roman"/>
        </w:rPr>
      </w:pPr>
      <w:r w:rsidRPr="00733B7F">
        <w:rPr>
          <w:rFonts w:ascii="Times New Roman" w:hAnsi="Times New Roman" w:cs="Times New Roman"/>
        </w:rPr>
        <w:t>Рабочая программа по литературному чтению составлена в соответствии с основными положениями Федерального государственного</w:t>
      </w:r>
      <w:r w:rsidR="00A85405">
        <w:rPr>
          <w:rFonts w:ascii="Times New Roman" w:hAnsi="Times New Roman" w:cs="Times New Roman"/>
        </w:rPr>
        <w:t xml:space="preserve"> </w:t>
      </w:r>
      <w:r w:rsidRPr="00733B7F">
        <w:rPr>
          <w:rFonts w:ascii="Times New Roman" w:hAnsi="Times New Roman" w:cs="Times New Roman"/>
        </w:rPr>
        <w:t>образовательного стандарта начального общего образования, требованиями Примерной основной образовательной программы ОУ, авторской программы Л. Ф. Климановой, М. В. Бойкиной.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93"/>
        </w:rPr>
        <w:t xml:space="preserve"> В программе дается распределение учебных часов по крупным разделам курса, в соответствии с содержанием учебника.  </w:t>
      </w: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>1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07ACB" w:rsidRPr="00733B7F" w:rsidRDefault="00407ACB" w:rsidP="00733B7F">
      <w:pPr>
        <w:pStyle w:val="Style6"/>
        <w:widowControl/>
        <w:spacing w:before="29" w:line="240" w:lineRule="auto"/>
        <w:ind w:right="-129"/>
        <w:rPr>
          <w:rStyle w:val="FontStyle93"/>
        </w:rPr>
      </w:pPr>
    </w:p>
    <w:p w:rsidR="00407ACB" w:rsidRPr="00733B7F" w:rsidRDefault="00D40B7A" w:rsidP="00733B7F">
      <w:pPr>
        <w:jc w:val="center"/>
        <w:rPr>
          <w:b/>
          <w:bCs/>
          <w:i w:val="0"/>
          <w:sz w:val="24"/>
          <w:szCs w:val="24"/>
        </w:rPr>
      </w:pPr>
      <w:r>
        <w:rPr>
          <w:rStyle w:val="FontStyle11"/>
          <w:b/>
          <w:i w:val="0"/>
          <w:sz w:val="24"/>
          <w:szCs w:val="24"/>
        </w:rPr>
        <w:t>Русский язык</w:t>
      </w:r>
    </w:p>
    <w:p w:rsidR="00407ACB" w:rsidRPr="00733B7F" w:rsidRDefault="00407ACB" w:rsidP="00733B7F">
      <w:pPr>
        <w:pStyle w:val="Style6"/>
        <w:widowControl/>
        <w:spacing w:before="29" w:line="240" w:lineRule="auto"/>
        <w:ind w:right="-129"/>
        <w:rPr>
          <w:rStyle w:val="FontStyle93"/>
        </w:rPr>
      </w:pP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</w:t>
      </w:r>
      <w:r w:rsidR="00D40B7A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В.П.</w:t>
      </w:r>
      <w:r w:rsidR="00A85405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Канакиной, В.Г.</w:t>
      </w:r>
      <w:r w:rsidR="00A85405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Горецкого.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>В программе дается распределение учебных часов по крупным разделам курса, в соответствии с содержанием учебника.</w:t>
      </w:r>
      <w:r w:rsidRPr="00733B7F">
        <w:rPr>
          <w:rStyle w:val="FontStyle118"/>
          <w:rFonts w:ascii="Times New Roman" w:hAnsi="Times New Roman" w:cs="Times New Roman"/>
        </w:rPr>
        <w:t xml:space="preserve"> </w:t>
      </w: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>1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</w:t>
      </w:r>
      <w:r w:rsidRPr="00733B7F">
        <w:lastRenderedPageBreak/>
        <w:t>ведущие формы, методы, средства обучения, оборудование, учебно-методический комплекс</w:t>
      </w:r>
      <w:r w:rsidR="004530BF" w:rsidRPr="00733B7F">
        <w:t>.</w:t>
      </w:r>
    </w:p>
    <w:p w:rsidR="004530BF" w:rsidRPr="00733B7F" w:rsidRDefault="004530BF" w:rsidP="00733B7F">
      <w:pPr>
        <w:jc w:val="center"/>
        <w:rPr>
          <w:i w:val="0"/>
          <w:sz w:val="24"/>
          <w:szCs w:val="24"/>
        </w:rPr>
      </w:pPr>
    </w:p>
    <w:p w:rsidR="00407ACB" w:rsidRPr="00733B7F" w:rsidRDefault="00D40B7A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Математика</w:t>
      </w:r>
    </w:p>
    <w:p w:rsidR="00733B7F" w:rsidRPr="00733B7F" w:rsidRDefault="00407ACB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rStyle w:val="FontStyle93"/>
          <w:i w:val="0"/>
        </w:rPr>
        <w:t xml:space="preserve">      </w:t>
      </w:r>
      <w:r w:rsidR="00733B7F" w:rsidRPr="00733B7F">
        <w:rPr>
          <w:i w:val="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литературному чтению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М.И.Моро и др.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93"/>
        </w:rPr>
        <w:t>В программе дается распределение учебных часов по крупным разделам курса, в соответствии с содержанием учебника</w:t>
      </w:r>
      <w:r w:rsidRPr="00733B7F">
        <w:rPr>
          <w:rStyle w:val="FontStyle11"/>
          <w:sz w:val="24"/>
          <w:szCs w:val="24"/>
        </w:rPr>
        <w:t xml:space="preserve"> 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>1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07ACB" w:rsidRPr="00733B7F" w:rsidRDefault="00D40B7A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Окружающий мир</w:t>
      </w:r>
    </w:p>
    <w:p w:rsidR="00733B7F" w:rsidRPr="00733B7F" w:rsidRDefault="00733B7F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окружающему миру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А. А. Плешакова «Окружающий мир»,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407ACB" w:rsidRPr="00733B7F" w:rsidRDefault="00407ACB" w:rsidP="00733B7F">
      <w:pPr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 xml:space="preserve"> В программе дается распределение учебных часов по  крупным разделам курса, в соответствии с содержанием учебника.</w:t>
      </w:r>
    </w:p>
    <w:p w:rsidR="00407ACB" w:rsidRPr="00733B7F" w:rsidRDefault="00407ACB" w:rsidP="00733B7F">
      <w:pPr>
        <w:pStyle w:val="Style4"/>
        <w:widowControl/>
        <w:spacing w:before="38"/>
        <w:jc w:val="both"/>
        <w:outlineLvl w:val="0"/>
        <w:rPr>
          <w:rStyle w:val="FontStyle11"/>
          <w:bCs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>1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</w:rPr>
        <w:t xml:space="preserve"> </w:t>
      </w:r>
    </w:p>
    <w:p w:rsidR="004530BF" w:rsidRPr="00733B7F" w:rsidRDefault="0005509F" w:rsidP="00733B7F">
      <w:pPr>
        <w:jc w:val="center"/>
        <w:rPr>
          <w:b/>
          <w:bCs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 Изобразительное искусство</w:t>
      </w:r>
    </w:p>
    <w:p w:rsidR="00733B7F" w:rsidRPr="00733B7F" w:rsidRDefault="004530BF" w:rsidP="00733B7F">
      <w:pPr>
        <w:pStyle w:val="3"/>
        <w:spacing w:before="0"/>
        <w:ind w:firstLine="709"/>
        <w:jc w:val="both"/>
        <w:rPr>
          <w:b w:val="0"/>
          <w:szCs w:val="24"/>
        </w:rPr>
      </w:pPr>
      <w:r w:rsidRPr="00733B7F">
        <w:rPr>
          <w:szCs w:val="24"/>
          <w:lang w:val="tt-RU"/>
        </w:rPr>
        <w:t xml:space="preserve">        </w:t>
      </w:r>
      <w:r w:rsidRPr="00733B7F">
        <w:rPr>
          <w:szCs w:val="24"/>
          <w:shd w:val="clear" w:color="auto" w:fill="FFFFFF"/>
        </w:rPr>
        <w:t xml:space="preserve">  </w:t>
      </w:r>
      <w:r w:rsidR="00733B7F" w:rsidRPr="00733B7F">
        <w:rPr>
          <w:b w:val="0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firstLine="851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изобразительному искусству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под редакцией Б.М.</w:t>
      </w:r>
      <w:r w:rsidR="00D40B7A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Неменского.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</w:t>
      </w:r>
      <w:r w:rsidR="00D40B7A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ED2C3E" w:rsidRPr="00733B7F" w:rsidRDefault="00ED2C3E" w:rsidP="00733B7F">
      <w:pPr>
        <w:jc w:val="both"/>
        <w:rPr>
          <w:rStyle w:val="FontStyle118"/>
          <w:rFonts w:ascii="Times New Roman" w:hAnsi="Times New Roman" w:cs="Times New Roman"/>
          <w:b w:val="0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ED2C3E" w:rsidRPr="00733B7F" w:rsidRDefault="00ED2C3E" w:rsidP="00733B7F">
      <w:pPr>
        <w:pStyle w:val="Style4"/>
        <w:widowControl/>
        <w:spacing w:before="38"/>
        <w:jc w:val="both"/>
        <w:outlineLvl w:val="0"/>
        <w:rPr>
          <w:rStyle w:val="FontStyle11"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lastRenderedPageBreak/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>1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 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  <w:lang w:val="tt-RU"/>
        </w:rPr>
        <w:t xml:space="preserve"> </w:t>
      </w:r>
    </w:p>
    <w:p w:rsidR="00D40B7A" w:rsidRDefault="00D40B7A" w:rsidP="00733B7F">
      <w:pPr>
        <w:jc w:val="center"/>
        <w:rPr>
          <w:b/>
          <w:i w:val="0"/>
          <w:sz w:val="24"/>
          <w:szCs w:val="24"/>
        </w:rPr>
      </w:pPr>
    </w:p>
    <w:p w:rsidR="00ED2C3E" w:rsidRPr="00733B7F" w:rsidRDefault="00D40B7A" w:rsidP="00733B7F">
      <w:pPr>
        <w:jc w:val="center"/>
        <w:rPr>
          <w:bCs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Технология</w:t>
      </w:r>
    </w:p>
    <w:p w:rsidR="00733B7F" w:rsidRPr="00733B7F" w:rsidRDefault="00ED2C3E" w:rsidP="00733B7F">
      <w:pPr>
        <w:ind w:firstLine="709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  <w:lang w:val="tt-RU"/>
        </w:rPr>
        <w:t xml:space="preserve">        </w:t>
      </w:r>
      <w:r w:rsidRPr="00733B7F">
        <w:rPr>
          <w:i w:val="0"/>
          <w:sz w:val="24"/>
          <w:szCs w:val="24"/>
          <w:shd w:val="clear" w:color="auto" w:fill="FFFFFF"/>
        </w:rPr>
        <w:t xml:space="preserve">  </w:t>
      </w:r>
      <w:r w:rsidR="00733B7F" w:rsidRPr="00733B7F">
        <w:rPr>
          <w:i w:val="0"/>
          <w:sz w:val="24"/>
          <w:szCs w:val="24"/>
        </w:rPr>
        <w:t>Рабочая программа по технологии  для 1 класса разработана на основе 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3B7F" w:rsidRPr="00733B7F" w:rsidRDefault="00733B7F" w:rsidP="00733B7F">
      <w:pPr>
        <w:ind w:left="284" w:firstLine="425"/>
        <w:jc w:val="both"/>
        <w:rPr>
          <w:i w:val="0"/>
          <w:sz w:val="24"/>
          <w:szCs w:val="24"/>
        </w:rPr>
      </w:pPr>
      <w:r w:rsidRPr="00733B7F">
        <w:rPr>
          <w:i w:val="0"/>
          <w:sz w:val="24"/>
          <w:szCs w:val="24"/>
        </w:rPr>
        <w:t>Рабочая программа по технологии  составлена в соответствии с основными положениями Федерального 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Н.И.</w:t>
      </w:r>
      <w:r w:rsidR="00F55546">
        <w:rPr>
          <w:i w:val="0"/>
          <w:sz w:val="24"/>
          <w:szCs w:val="24"/>
        </w:rPr>
        <w:t xml:space="preserve"> </w:t>
      </w:r>
      <w:r w:rsidRPr="00733B7F">
        <w:rPr>
          <w:i w:val="0"/>
          <w:sz w:val="24"/>
          <w:szCs w:val="24"/>
        </w:rPr>
        <w:t>Роговцевой и др.</w:t>
      </w:r>
    </w:p>
    <w:p w:rsidR="00ED2C3E" w:rsidRPr="00733B7F" w:rsidRDefault="00ED2C3E" w:rsidP="00733B7F">
      <w:pPr>
        <w:jc w:val="both"/>
        <w:rPr>
          <w:rStyle w:val="FontStyle118"/>
          <w:rFonts w:ascii="Times New Roman" w:hAnsi="Times New Roman" w:cs="Times New Roman"/>
          <w:i w:val="0"/>
        </w:rPr>
      </w:pPr>
      <w:r w:rsidRPr="00733B7F">
        <w:rPr>
          <w:rStyle w:val="FontStyle118"/>
          <w:rFonts w:ascii="Times New Roman" w:hAnsi="Times New Roman" w:cs="Times New Roman"/>
          <w:b w:val="0"/>
          <w:i w:val="0"/>
        </w:rPr>
        <w:t>В программе дается распределение учебных часов по  крупным разделам курса, в соответствии с содержанием учебника.</w:t>
      </w:r>
    </w:p>
    <w:p w:rsidR="00ED2C3E" w:rsidRPr="00733B7F" w:rsidRDefault="00ED2C3E" w:rsidP="00733B7F">
      <w:pPr>
        <w:pStyle w:val="Style4"/>
        <w:widowControl/>
        <w:spacing w:before="38"/>
        <w:jc w:val="both"/>
        <w:outlineLvl w:val="0"/>
        <w:rPr>
          <w:rStyle w:val="FontStyle11"/>
          <w:spacing w:val="0"/>
          <w:sz w:val="24"/>
          <w:szCs w:val="24"/>
        </w:rPr>
      </w:pPr>
      <w:r w:rsidRPr="00733B7F">
        <w:rPr>
          <w:rStyle w:val="FontStyle11"/>
          <w:sz w:val="24"/>
          <w:szCs w:val="24"/>
        </w:rPr>
        <w:t xml:space="preserve">Рабочая учебная программа включает в себя  следующие разделы: </w:t>
      </w:r>
      <w:r w:rsidRPr="00733B7F">
        <w:rPr>
          <w:rStyle w:val="FontStyle123"/>
          <w:b w:val="0"/>
        </w:rPr>
        <w:t xml:space="preserve">общая характеристика учебного предмета, </w:t>
      </w:r>
      <w:r w:rsidRPr="00733B7F">
        <w:rPr>
          <w:rStyle w:val="FontStyle12"/>
          <w:b w:val="0"/>
          <w:sz w:val="24"/>
          <w:szCs w:val="24"/>
        </w:rPr>
        <w:t>место в учебном плане,</w:t>
      </w:r>
      <w:r w:rsidRPr="00733B7F">
        <w:rPr>
          <w:rStyle w:val="FontStyle11"/>
          <w:sz w:val="24"/>
          <w:szCs w:val="24"/>
        </w:rPr>
        <w:t xml:space="preserve">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 xml:space="preserve">основные требования к знаниям и умениям обучающихся к концу </w:t>
      </w:r>
      <w:r w:rsidR="00733B7F" w:rsidRPr="00733B7F">
        <w:rPr>
          <w:rStyle w:val="7"/>
          <w:rFonts w:ascii="Times New Roman" w:hAnsi="Times New Roman" w:cs="Times New Roman"/>
          <w:sz w:val="24"/>
          <w:szCs w:val="24"/>
        </w:rPr>
        <w:t xml:space="preserve">1 </w:t>
      </w:r>
      <w:r w:rsidRPr="00733B7F">
        <w:rPr>
          <w:rStyle w:val="7"/>
          <w:rFonts w:ascii="Times New Roman" w:hAnsi="Times New Roman" w:cs="Times New Roman"/>
          <w:sz w:val="24"/>
          <w:szCs w:val="24"/>
        </w:rPr>
        <w:t>класса,</w:t>
      </w:r>
      <w:r w:rsidRPr="00733B7F">
        <w:t xml:space="preserve"> поурочно - тематическое планирование, характеристику деятельности учащихся, планируемые образовательные  результаты, ведущие формы, методы, средства обучения, оборудование, учебно-методический комплекс.</w:t>
      </w:r>
      <w:r w:rsidRPr="00733B7F">
        <w:rPr>
          <w:lang w:val="tt-RU"/>
        </w:rPr>
        <w:t xml:space="preserve">  </w:t>
      </w:r>
      <w:r w:rsidRPr="00733B7F">
        <w:rPr>
          <w:rStyle w:val="FontStyle11"/>
          <w:sz w:val="24"/>
          <w:szCs w:val="24"/>
          <w:lang w:val="tt-RU"/>
        </w:rPr>
        <w:t xml:space="preserve"> </w:t>
      </w:r>
    </w:p>
    <w:p w:rsidR="00C94F1F" w:rsidRPr="00733B7F" w:rsidRDefault="00C94F1F" w:rsidP="00733B7F">
      <w:pPr>
        <w:jc w:val="both"/>
        <w:rPr>
          <w:i w:val="0"/>
          <w:sz w:val="24"/>
          <w:szCs w:val="24"/>
        </w:rPr>
      </w:pPr>
    </w:p>
    <w:sectPr w:rsidR="00C94F1F" w:rsidRPr="0073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94F1F"/>
    <w:rsid w:val="000112B7"/>
    <w:rsid w:val="00045D08"/>
    <w:rsid w:val="0005509F"/>
    <w:rsid w:val="001149FC"/>
    <w:rsid w:val="00230C2D"/>
    <w:rsid w:val="003126E2"/>
    <w:rsid w:val="00376961"/>
    <w:rsid w:val="003C19D9"/>
    <w:rsid w:val="00407ACB"/>
    <w:rsid w:val="004530BF"/>
    <w:rsid w:val="00470F72"/>
    <w:rsid w:val="005C0755"/>
    <w:rsid w:val="00646695"/>
    <w:rsid w:val="006535DF"/>
    <w:rsid w:val="00733B7F"/>
    <w:rsid w:val="00993206"/>
    <w:rsid w:val="009B31F8"/>
    <w:rsid w:val="009D2730"/>
    <w:rsid w:val="00A85405"/>
    <w:rsid w:val="00AA7454"/>
    <w:rsid w:val="00B51BD6"/>
    <w:rsid w:val="00C61F51"/>
    <w:rsid w:val="00C94F1F"/>
    <w:rsid w:val="00D40B7A"/>
    <w:rsid w:val="00D754BE"/>
    <w:rsid w:val="00E77098"/>
    <w:rsid w:val="00E91330"/>
    <w:rsid w:val="00ED2C3E"/>
    <w:rsid w:val="00ED5467"/>
    <w:rsid w:val="00F55546"/>
    <w:rsid w:val="00F8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0BF"/>
    <w:rPr>
      <w:i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C94F1F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18">
    <w:name w:val="Font Style118"/>
    <w:rsid w:val="00C94F1F"/>
    <w:rPr>
      <w:rFonts w:ascii="Calibri" w:hAnsi="Calibri" w:cs="Calibri"/>
      <w:b/>
      <w:bCs/>
      <w:sz w:val="24"/>
      <w:szCs w:val="24"/>
    </w:rPr>
  </w:style>
  <w:style w:type="character" w:customStyle="1" w:styleId="FontStyle93">
    <w:name w:val="Font Style93"/>
    <w:rsid w:val="00C94F1F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3">
    <w:name w:val="Style3"/>
    <w:basedOn w:val="a"/>
    <w:rsid w:val="00C94F1F"/>
    <w:pPr>
      <w:widowControl w:val="0"/>
      <w:autoSpaceDE w:val="0"/>
      <w:autoSpaceDN w:val="0"/>
      <w:adjustRightInd w:val="0"/>
      <w:spacing w:line="277" w:lineRule="exact"/>
      <w:ind w:firstLine="720"/>
    </w:pPr>
    <w:rPr>
      <w:i w:val="0"/>
      <w:color w:val="auto"/>
      <w:sz w:val="24"/>
      <w:szCs w:val="24"/>
    </w:rPr>
  </w:style>
  <w:style w:type="character" w:styleId="a3">
    <w:name w:val="Strong"/>
    <w:qFormat/>
    <w:rsid w:val="00C94F1F"/>
    <w:rPr>
      <w:b/>
      <w:bCs/>
    </w:rPr>
  </w:style>
  <w:style w:type="paragraph" w:customStyle="1" w:styleId="Style4">
    <w:name w:val="Style4"/>
    <w:basedOn w:val="a"/>
    <w:rsid w:val="00C94F1F"/>
    <w:pPr>
      <w:widowControl w:val="0"/>
      <w:autoSpaceDE w:val="0"/>
      <w:autoSpaceDN w:val="0"/>
      <w:adjustRightInd w:val="0"/>
      <w:jc w:val="center"/>
    </w:pPr>
    <w:rPr>
      <w:i w:val="0"/>
      <w:color w:val="auto"/>
      <w:sz w:val="24"/>
      <w:szCs w:val="24"/>
    </w:rPr>
  </w:style>
  <w:style w:type="character" w:customStyle="1" w:styleId="FontStyle123">
    <w:name w:val="Font Style123"/>
    <w:rsid w:val="00C94F1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7">
    <w:name w:val="Style7"/>
    <w:basedOn w:val="a"/>
    <w:rsid w:val="00C94F1F"/>
    <w:pPr>
      <w:widowControl w:val="0"/>
      <w:autoSpaceDE w:val="0"/>
      <w:autoSpaceDN w:val="0"/>
      <w:adjustRightInd w:val="0"/>
    </w:pPr>
    <w:rPr>
      <w:i w:val="0"/>
      <w:color w:val="auto"/>
      <w:sz w:val="24"/>
      <w:szCs w:val="24"/>
    </w:rPr>
  </w:style>
  <w:style w:type="character" w:customStyle="1" w:styleId="FontStyle12">
    <w:name w:val="Font Style12"/>
    <w:rsid w:val="00C94F1F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7">
    <w:name w:val="Основной текст (7)"/>
    <w:rsid w:val="00C94F1F"/>
    <w:rPr>
      <w:rFonts w:ascii="Century Schoolbook" w:eastAsia="Times New Roman" w:hAnsi="Century Schoolbook" w:cs="Century Schoolbook"/>
      <w:spacing w:val="0"/>
      <w:sz w:val="20"/>
      <w:szCs w:val="20"/>
    </w:rPr>
  </w:style>
  <w:style w:type="paragraph" w:customStyle="1" w:styleId="Style6">
    <w:name w:val="Style6"/>
    <w:basedOn w:val="a"/>
    <w:rsid w:val="00407ACB"/>
    <w:pPr>
      <w:widowControl w:val="0"/>
      <w:autoSpaceDE w:val="0"/>
      <w:autoSpaceDN w:val="0"/>
      <w:adjustRightInd w:val="0"/>
      <w:spacing w:line="276" w:lineRule="exact"/>
    </w:pPr>
    <w:rPr>
      <w:i w:val="0"/>
      <w:color w:val="auto"/>
      <w:sz w:val="24"/>
      <w:szCs w:val="24"/>
    </w:rPr>
  </w:style>
  <w:style w:type="paragraph" w:customStyle="1" w:styleId="Style81">
    <w:name w:val="Style81"/>
    <w:basedOn w:val="a"/>
    <w:rsid w:val="00407ACB"/>
    <w:pPr>
      <w:widowControl w:val="0"/>
      <w:autoSpaceDE w:val="0"/>
      <w:autoSpaceDN w:val="0"/>
      <w:adjustRightInd w:val="0"/>
      <w:spacing w:line="278" w:lineRule="exact"/>
      <w:ind w:firstLine="725"/>
      <w:jc w:val="both"/>
    </w:pPr>
    <w:rPr>
      <w:i w:val="0"/>
      <w:color w:val="auto"/>
      <w:sz w:val="24"/>
      <w:szCs w:val="24"/>
    </w:rPr>
  </w:style>
  <w:style w:type="table" w:styleId="a4">
    <w:name w:val="Table Grid"/>
    <w:basedOn w:val="a1"/>
    <w:rsid w:val="00407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4">
    <w:name w:val="Style44"/>
    <w:basedOn w:val="a"/>
    <w:rsid w:val="00407ACB"/>
    <w:pPr>
      <w:widowControl w:val="0"/>
      <w:autoSpaceDE w:val="0"/>
      <w:autoSpaceDN w:val="0"/>
      <w:adjustRightInd w:val="0"/>
      <w:spacing w:line="288" w:lineRule="exact"/>
    </w:pPr>
    <w:rPr>
      <w:i w:val="0"/>
      <w:color w:val="auto"/>
      <w:sz w:val="24"/>
      <w:szCs w:val="24"/>
    </w:rPr>
  </w:style>
  <w:style w:type="paragraph" w:customStyle="1" w:styleId="ParagraphStyle">
    <w:name w:val="Paragraph Style"/>
    <w:uiPriority w:val="99"/>
    <w:rsid w:val="00733B7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3">
    <w:name w:val="Заголовок 3+"/>
    <w:basedOn w:val="a"/>
    <w:uiPriority w:val="99"/>
    <w:rsid w:val="00733B7F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i w:val="0"/>
      <w:color w:val="auto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</vt:lpstr>
    </vt:vector>
  </TitlesOfParts>
  <Company>Home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</dc:title>
  <dc:subject/>
  <dc:creator>Admin</dc:creator>
  <cp:keywords/>
  <cp:lastModifiedBy>user10</cp:lastModifiedBy>
  <cp:revision>12</cp:revision>
  <dcterms:created xsi:type="dcterms:W3CDTF">2017-10-11T20:24:00Z</dcterms:created>
  <dcterms:modified xsi:type="dcterms:W3CDTF">2024-09-30T08:11:00Z</dcterms:modified>
</cp:coreProperties>
</file>